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FC" w:rsidRDefault="00A604FC" w:rsidP="00A604FC">
      <w:pPr>
        <w:pStyle w:val="2"/>
        <w:jc w:val="center"/>
      </w:pPr>
      <w:r>
        <w:rPr>
          <w:noProof/>
        </w:rPr>
        <w:drawing>
          <wp:inline distT="0" distB="0" distL="0" distR="0">
            <wp:extent cx="685800" cy="752475"/>
            <wp:effectExtent l="19050" t="0" r="0" b="0"/>
            <wp:docPr id="1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4FC" w:rsidRPr="00163F4E" w:rsidRDefault="00A604FC" w:rsidP="00A60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F4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 детский сад   общеразвивающего  вида с приоритетным осуществлением деятельности по познавательно-речевому направлению развития детей  № 71 г.Пензы</w:t>
      </w:r>
    </w:p>
    <w:p w:rsidR="00A604FC" w:rsidRPr="00163F4E" w:rsidRDefault="00A604FC" w:rsidP="00A60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FC" w:rsidRPr="000E731C" w:rsidRDefault="00A604FC" w:rsidP="00A60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31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604FC" w:rsidRDefault="00A604FC" w:rsidP="00A6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21.05.2014                                                                             №89</w:t>
      </w:r>
    </w:p>
    <w:p w:rsidR="00A604FC" w:rsidRPr="003A6395" w:rsidRDefault="00A604FC" w:rsidP="00A604FC">
      <w:pPr>
        <w:rPr>
          <w:rFonts w:ascii="Times New Roman" w:hAnsi="Times New Roman" w:cs="Times New Roman"/>
          <w:sz w:val="28"/>
          <w:szCs w:val="28"/>
        </w:rPr>
      </w:pPr>
    </w:p>
    <w:p w:rsidR="00A604FC" w:rsidRPr="003A6395" w:rsidRDefault="00A604FC" w:rsidP="00A60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39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о порядке приема на обучение</w:t>
      </w:r>
    </w:p>
    <w:p w:rsidR="00A604FC" w:rsidRPr="003A6395" w:rsidRDefault="00A604FC" w:rsidP="00A60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395"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 дошкольного образования в муниципальном  бюджетном дошкольном образовательном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и детского сада общеразвивающего вида  с приоритетным осуществлением деятельности по познавательно-речевому направлению развития детей №71</w:t>
      </w:r>
      <w:r w:rsidRPr="003A6395">
        <w:rPr>
          <w:rFonts w:ascii="Times New Roman" w:hAnsi="Times New Roman" w:cs="Times New Roman"/>
          <w:b/>
          <w:bCs/>
          <w:sz w:val="28"/>
          <w:szCs w:val="28"/>
        </w:rPr>
        <w:t xml:space="preserve"> г.Пензы,  реализующего основную общеобразовательную программу дошкольного образования.</w:t>
      </w:r>
    </w:p>
    <w:p w:rsidR="00A604FC" w:rsidRPr="003A6395" w:rsidRDefault="00A604FC" w:rsidP="00A604F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395">
        <w:rPr>
          <w:rFonts w:ascii="Times New Roman" w:hAnsi="Times New Roman" w:cs="Times New Roman"/>
          <w:sz w:val="26"/>
          <w:szCs w:val="26"/>
        </w:rPr>
        <w:t>В связи с принятием приказа Министерства образования и науки Российской Федерации от 08.04.2014г. № 293 «Об утверждении порядка приема на обучение по общеобразовательным программам дошкольного образования»,</w:t>
      </w:r>
      <w:r w:rsidRPr="003A6395">
        <w:rPr>
          <w:rFonts w:ascii="Times New Roman" w:hAnsi="Times New Roman" w:cs="Times New Roman"/>
        </w:rPr>
        <w:t xml:space="preserve"> </w:t>
      </w:r>
      <w:r w:rsidRPr="003A639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3A6395">
          <w:rPr>
            <w:rFonts w:ascii="Times New Roman" w:hAnsi="Times New Roman" w:cs="Times New Roman"/>
            <w:sz w:val="26"/>
            <w:szCs w:val="26"/>
          </w:rPr>
          <w:t>частью 8 статьи 55</w:t>
        </w:r>
      </w:hyperlink>
      <w:r w:rsidRPr="003A6395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</w:t>
      </w:r>
      <w:hyperlink r:id="rId9" w:history="1">
        <w:r w:rsidRPr="003A6395">
          <w:rPr>
            <w:rFonts w:ascii="Times New Roman" w:hAnsi="Times New Roman" w:cs="Times New Roman"/>
            <w:sz w:val="26"/>
            <w:szCs w:val="26"/>
          </w:rPr>
          <w:t>подпунктом 5.2.30</w:t>
        </w:r>
      </w:hyperlink>
      <w:r w:rsidRPr="003A6395">
        <w:rPr>
          <w:rFonts w:ascii="Times New Roman" w:hAnsi="Times New Roman" w:cs="Times New Roman"/>
          <w:sz w:val="26"/>
          <w:szCs w:val="26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</w:p>
    <w:p w:rsidR="00A604FC" w:rsidRPr="008E3F6E" w:rsidRDefault="00A604FC" w:rsidP="00A60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F6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604FC" w:rsidRPr="008E3F6E" w:rsidRDefault="00A604FC" w:rsidP="00A604FC">
      <w:pPr>
        <w:rPr>
          <w:rFonts w:ascii="Times New Roman" w:hAnsi="Times New Roman" w:cs="Times New Roman"/>
          <w:b/>
          <w:sz w:val="28"/>
          <w:szCs w:val="28"/>
        </w:rPr>
      </w:pPr>
    </w:p>
    <w:p w:rsidR="00A604FC" w:rsidRPr="008E3F6E" w:rsidRDefault="00A604FC" w:rsidP="00A604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E3F6E">
        <w:rPr>
          <w:sz w:val="28"/>
          <w:szCs w:val="28"/>
        </w:rPr>
        <w:t xml:space="preserve">Утвердить  Порядок приема на обучение по образовательным программам дошкольного образования (приложение №1) в </w:t>
      </w:r>
      <w:r>
        <w:rPr>
          <w:bCs/>
          <w:sz w:val="28"/>
          <w:szCs w:val="28"/>
        </w:rPr>
        <w:t xml:space="preserve">муниципальном </w:t>
      </w:r>
      <w:r w:rsidRPr="008E3F6E">
        <w:rPr>
          <w:bCs/>
          <w:sz w:val="28"/>
          <w:szCs w:val="28"/>
        </w:rPr>
        <w:t xml:space="preserve">бюджетном дошкольном образовательном учреждении детского сада общеразвивающего вида  с </w:t>
      </w:r>
      <w:r>
        <w:rPr>
          <w:bCs/>
          <w:sz w:val="28"/>
          <w:szCs w:val="28"/>
        </w:rPr>
        <w:t xml:space="preserve">приоритетны </w:t>
      </w:r>
      <w:r w:rsidRPr="008E3F6E">
        <w:rPr>
          <w:bCs/>
          <w:sz w:val="28"/>
          <w:szCs w:val="28"/>
        </w:rPr>
        <w:lastRenderedPageBreak/>
        <w:t>осуществлением деятельности по познавательно-речевому направлению развития детей №71 г.Пензы.</w:t>
      </w:r>
    </w:p>
    <w:p w:rsidR="00A604FC" w:rsidRPr="008E3F6E" w:rsidRDefault="00A604FC" w:rsidP="00A604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3F6E">
        <w:rPr>
          <w:bCs/>
          <w:sz w:val="28"/>
          <w:szCs w:val="28"/>
        </w:rPr>
        <w:t xml:space="preserve">Осуществлять руководителям филиалов  </w:t>
      </w:r>
      <w:r w:rsidRPr="008E3F6E">
        <w:rPr>
          <w:sz w:val="28"/>
          <w:szCs w:val="28"/>
        </w:rPr>
        <w:t>прием на обучение по образовательным программам дошкольного образования  согласно Порядка</w:t>
      </w:r>
      <w:r w:rsidRPr="008E3F6E">
        <w:rPr>
          <w:bCs/>
          <w:sz w:val="28"/>
          <w:szCs w:val="28"/>
        </w:rPr>
        <w:t>.</w:t>
      </w:r>
    </w:p>
    <w:p w:rsidR="00A604FC" w:rsidRPr="008E3F6E" w:rsidRDefault="00A604FC" w:rsidP="00A604FC">
      <w:pPr>
        <w:pStyle w:val="a3"/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8E3F6E">
        <w:rPr>
          <w:bCs/>
          <w:sz w:val="28"/>
          <w:szCs w:val="28"/>
        </w:rPr>
        <w:t>.Р</w:t>
      </w:r>
      <w:r w:rsidRPr="008E3F6E">
        <w:rPr>
          <w:sz w:val="28"/>
          <w:szCs w:val="28"/>
        </w:rPr>
        <w:t xml:space="preserve">азместить </w:t>
      </w:r>
      <w:hyperlink w:anchor="Par30" w:history="1">
        <w:r w:rsidRPr="008E3F6E">
          <w:rPr>
            <w:sz w:val="28"/>
            <w:szCs w:val="28"/>
          </w:rPr>
          <w:t>Порядок</w:t>
        </w:r>
      </w:hyperlink>
      <w:r w:rsidRPr="008E3F6E">
        <w:rPr>
          <w:sz w:val="28"/>
          <w:szCs w:val="28"/>
        </w:rPr>
        <w:t xml:space="preserve"> приема на обучение по образовательным программам дошкольного образования  на сайте Учреждения.</w:t>
      </w:r>
    </w:p>
    <w:p w:rsidR="00A604FC" w:rsidRPr="008E3F6E" w:rsidRDefault="00A604FC" w:rsidP="00A604FC">
      <w:pPr>
        <w:pStyle w:val="a3"/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8E3F6E">
        <w:rPr>
          <w:sz w:val="28"/>
          <w:szCs w:val="28"/>
        </w:rPr>
        <w:t>Контроль за исполнением настоящего приказа оставляю за собой.</w:t>
      </w:r>
    </w:p>
    <w:p w:rsidR="00A604FC" w:rsidRPr="008E3F6E" w:rsidRDefault="00A604FC" w:rsidP="00A604FC">
      <w:pPr>
        <w:tabs>
          <w:tab w:val="left" w:pos="598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604FC" w:rsidRPr="008E3F6E" w:rsidRDefault="00A604FC" w:rsidP="00A604FC">
      <w:pPr>
        <w:tabs>
          <w:tab w:val="left" w:pos="5985"/>
        </w:tabs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F6E">
        <w:rPr>
          <w:rFonts w:ascii="Times New Roman" w:hAnsi="Times New Roman" w:cs="Times New Roman"/>
          <w:b/>
          <w:sz w:val="28"/>
          <w:szCs w:val="28"/>
        </w:rPr>
        <w:t>Руководитель                           _________________                 О.П.Вавилова</w:t>
      </w:r>
    </w:p>
    <w:p w:rsidR="00A604FC" w:rsidRPr="008E3F6E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</w:p>
    <w:p w:rsidR="00A604FC" w:rsidRPr="008E3F6E" w:rsidRDefault="00A604FC" w:rsidP="00A604FC">
      <w:pPr>
        <w:pStyle w:val="Text"/>
        <w:spacing w:line="240" w:lineRule="auto"/>
        <w:ind w:right="283"/>
        <w:rPr>
          <w:rFonts w:ascii="Times New Roman" w:hAnsi="Times New Roman" w:cs="Times New Roman"/>
          <w:color w:val="auto"/>
          <w:sz w:val="28"/>
          <w:szCs w:val="28"/>
        </w:rPr>
      </w:pPr>
      <w:r w:rsidRPr="008E3F6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 приказом ознакомлены:      </w:t>
      </w:r>
    </w:p>
    <w:p w:rsidR="00A604FC" w:rsidRPr="008E3F6E" w:rsidRDefault="00A604FC" w:rsidP="00A604FC">
      <w:pPr>
        <w:pStyle w:val="Text"/>
        <w:spacing w:line="240" w:lineRule="auto"/>
        <w:ind w:right="283" w:firstLin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E3F6E">
        <w:rPr>
          <w:rFonts w:ascii="Times New Roman" w:hAnsi="Times New Roman" w:cs="Times New Roman"/>
          <w:color w:val="auto"/>
          <w:sz w:val="28"/>
          <w:szCs w:val="28"/>
          <w:u w:val="single"/>
        </w:rPr>
        <w:t>заведующий филиалом №1</w:t>
      </w:r>
      <w:r w:rsidRPr="008E3F6E">
        <w:rPr>
          <w:rFonts w:ascii="Times New Roman" w:hAnsi="Times New Roman" w:cs="Times New Roman"/>
          <w:color w:val="auto"/>
          <w:sz w:val="28"/>
          <w:szCs w:val="28"/>
        </w:rPr>
        <w:t xml:space="preserve">  _</w:t>
      </w:r>
      <w:r w:rsidRPr="008E3F6E">
        <w:rPr>
          <w:rFonts w:ascii="Times New Roman" w:hAnsi="Times New Roman" w:cs="Times New Roman"/>
          <w:color w:val="auto"/>
          <w:sz w:val="28"/>
          <w:szCs w:val="28"/>
          <w:u w:val="single"/>
        </w:rPr>
        <w:t>И.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ЮНеживлева</w:t>
      </w:r>
      <w:r w:rsidRPr="008E3F6E">
        <w:rPr>
          <w:rFonts w:ascii="Times New Roman" w:hAnsi="Times New Roman" w:cs="Times New Roman"/>
          <w:color w:val="auto"/>
          <w:sz w:val="28"/>
          <w:szCs w:val="28"/>
        </w:rPr>
        <w:t xml:space="preserve">_      </w:t>
      </w:r>
      <w:r w:rsidRPr="008E3F6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</w:t>
      </w:r>
      <w:r w:rsidRPr="008E3F6E">
        <w:rPr>
          <w:rFonts w:ascii="Times New Roman" w:hAnsi="Times New Roman" w:cs="Times New Roman"/>
          <w:color w:val="auto"/>
          <w:sz w:val="28"/>
          <w:szCs w:val="28"/>
        </w:rPr>
        <w:t>__________</w:t>
      </w:r>
      <w:r>
        <w:rPr>
          <w:rFonts w:ascii="Times New Roman" w:hAnsi="Times New Roman" w:cs="Times New Roman"/>
          <w:color w:val="auto"/>
          <w:sz w:val="28"/>
          <w:szCs w:val="28"/>
        </w:rPr>
        <w:t>21.05.2014</w:t>
      </w:r>
      <w:r w:rsidRPr="008E3F6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 w:rsidRPr="008E3F6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должность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8E3F6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подпись</w:t>
      </w:r>
    </w:p>
    <w:p w:rsidR="00A604FC" w:rsidRPr="008E3F6E" w:rsidRDefault="00A604FC" w:rsidP="00A604FC">
      <w:pPr>
        <w:pStyle w:val="Text"/>
        <w:spacing w:line="240" w:lineRule="auto"/>
        <w:ind w:right="283" w:firstLin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E3F6E">
        <w:rPr>
          <w:rFonts w:ascii="Times New Roman" w:hAnsi="Times New Roman" w:cs="Times New Roman"/>
          <w:color w:val="auto"/>
          <w:sz w:val="28"/>
          <w:szCs w:val="28"/>
          <w:u w:val="single"/>
        </w:rPr>
        <w:t>заведующий филиалом №2</w:t>
      </w:r>
      <w:r w:rsidRPr="008E3F6E">
        <w:rPr>
          <w:rFonts w:ascii="Times New Roman" w:hAnsi="Times New Roman" w:cs="Times New Roman"/>
          <w:color w:val="auto"/>
          <w:sz w:val="28"/>
          <w:szCs w:val="28"/>
        </w:rPr>
        <w:t xml:space="preserve">  _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М.В.Арбина</w:t>
      </w:r>
      <w:r w:rsidRPr="008E3F6E">
        <w:rPr>
          <w:rFonts w:ascii="Times New Roman" w:hAnsi="Times New Roman" w:cs="Times New Roman"/>
          <w:color w:val="auto"/>
          <w:sz w:val="28"/>
          <w:szCs w:val="28"/>
        </w:rPr>
        <w:t xml:space="preserve">__      </w:t>
      </w:r>
      <w:r w:rsidRPr="008E3F6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</w:t>
      </w:r>
      <w:r w:rsidRPr="008E3F6E">
        <w:rPr>
          <w:rFonts w:ascii="Times New Roman" w:hAnsi="Times New Roman" w:cs="Times New Roman"/>
          <w:color w:val="auto"/>
          <w:sz w:val="28"/>
          <w:szCs w:val="28"/>
        </w:rPr>
        <w:t>__________</w:t>
      </w:r>
      <w:r w:rsidRPr="008E3F6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21.05.2014</w:t>
      </w:r>
      <w:r w:rsidRPr="008E3F6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 w:rsidRPr="008E3F6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должность                                                                                                         подпись</w:t>
      </w:r>
    </w:p>
    <w:p w:rsidR="00A604FC" w:rsidRPr="008E3F6E" w:rsidRDefault="00A604FC" w:rsidP="00A604FC">
      <w:pPr>
        <w:rPr>
          <w:rFonts w:ascii="Times New Roman" w:hAnsi="Times New Roman" w:cs="Times New Roman"/>
          <w:b/>
          <w:sz w:val="28"/>
          <w:szCs w:val="28"/>
        </w:rPr>
      </w:pPr>
    </w:p>
    <w:p w:rsidR="00A604FC" w:rsidRPr="008E3F6E" w:rsidRDefault="00A604FC" w:rsidP="00A604FC">
      <w:pPr>
        <w:rPr>
          <w:rFonts w:ascii="Times New Roman" w:hAnsi="Times New Roman" w:cs="Times New Roman"/>
          <w:b/>
          <w:sz w:val="28"/>
          <w:szCs w:val="28"/>
        </w:rPr>
      </w:pPr>
    </w:p>
    <w:p w:rsidR="00A604FC" w:rsidRPr="008E3F6E" w:rsidRDefault="00A604FC" w:rsidP="00A604FC">
      <w:pPr>
        <w:rPr>
          <w:rFonts w:ascii="Times New Roman" w:hAnsi="Times New Roman" w:cs="Times New Roman"/>
          <w:b/>
          <w:sz w:val="28"/>
          <w:szCs w:val="28"/>
        </w:rPr>
      </w:pPr>
    </w:p>
    <w:p w:rsidR="00A604FC" w:rsidRPr="008E3F6E" w:rsidRDefault="00A604FC" w:rsidP="00A604FC">
      <w:pPr>
        <w:rPr>
          <w:rFonts w:ascii="Times New Roman" w:hAnsi="Times New Roman" w:cs="Times New Roman"/>
          <w:b/>
          <w:sz w:val="28"/>
          <w:szCs w:val="28"/>
        </w:rPr>
      </w:pPr>
    </w:p>
    <w:p w:rsidR="00A604FC" w:rsidRPr="008E3F6E" w:rsidRDefault="00A604FC" w:rsidP="00A604FC">
      <w:pPr>
        <w:rPr>
          <w:rFonts w:ascii="Times New Roman" w:hAnsi="Times New Roman" w:cs="Times New Roman"/>
          <w:b/>
          <w:sz w:val="28"/>
          <w:szCs w:val="28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jc w:val="right"/>
        <w:outlineLvl w:val="0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lastRenderedPageBreak/>
        <w:t>Приложение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</w:p>
    <w:p w:rsidR="00A604FC" w:rsidRPr="003A6395" w:rsidRDefault="00A604FC" w:rsidP="00A604FC">
      <w:pPr>
        <w:jc w:val="right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Утвержден</w:t>
      </w:r>
    </w:p>
    <w:p w:rsidR="00A604FC" w:rsidRPr="003A6395" w:rsidRDefault="00A604FC" w:rsidP="00A604FC">
      <w:pPr>
        <w:jc w:val="right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приказом Министерства образования</w:t>
      </w:r>
    </w:p>
    <w:p w:rsidR="00A604FC" w:rsidRPr="003A6395" w:rsidRDefault="00A604FC" w:rsidP="00A604FC">
      <w:pPr>
        <w:jc w:val="right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и науки Российской Федерации</w:t>
      </w:r>
    </w:p>
    <w:p w:rsidR="00A604FC" w:rsidRPr="003A6395" w:rsidRDefault="00A604FC" w:rsidP="00A604FC">
      <w:pPr>
        <w:jc w:val="right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от 8 апреля 2014 г. N 293</w:t>
      </w:r>
    </w:p>
    <w:p w:rsidR="00A604FC" w:rsidRPr="003A6395" w:rsidRDefault="00A604FC" w:rsidP="00A604FC">
      <w:pPr>
        <w:jc w:val="both"/>
        <w:rPr>
          <w:rFonts w:ascii="Times New Roman" w:hAnsi="Times New Roman" w:cs="Times New Roman"/>
        </w:rPr>
      </w:pPr>
    </w:p>
    <w:p w:rsidR="00A604FC" w:rsidRPr="003A6395" w:rsidRDefault="00A604FC" w:rsidP="00A604FC">
      <w:pPr>
        <w:jc w:val="center"/>
        <w:rPr>
          <w:rFonts w:ascii="Times New Roman" w:hAnsi="Times New Roman" w:cs="Times New Roman"/>
          <w:b/>
          <w:bCs/>
        </w:rPr>
      </w:pPr>
      <w:bookmarkStart w:id="0" w:name="Par30"/>
      <w:bookmarkEnd w:id="0"/>
      <w:r w:rsidRPr="003A6395">
        <w:rPr>
          <w:rFonts w:ascii="Times New Roman" w:hAnsi="Times New Roman" w:cs="Times New Roman"/>
          <w:b/>
          <w:bCs/>
        </w:rPr>
        <w:t>ПОРЯДОК</w:t>
      </w:r>
    </w:p>
    <w:p w:rsidR="00A604FC" w:rsidRPr="003A6395" w:rsidRDefault="00A604FC" w:rsidP="00A604FC">
      <w:pPr>
        <w:jc w:val="center"/>
        <w:rPr>
          <w:rFonts w:ascii="Times New Roman" w:hAnsi="Times New Roman" w:cs="Times New Roman"/>
          <w:b/>
          <w:bCs/>
        </w:rPr>
      </w:pPr>
      <w:r w:rsidRPr="003A6395">
        <w:rPr>
          <w:rFonts w:ascii="Times New Roman" w:hAnsi="Times New Roman" w:cs="Times New Roman"/>
          <w:b/>
          <w:bCs/>
        </w:rPr>
        <w:t>ПРИЕМА НА ОБУЧЕНИЕ ПО ОБРАЗОВАТЕЛЬНЫМ ПРОГРАММАМ</w:t>
      </w:r>
    </w:p>
    <w:p w:rsidR="00A604FC" w:rsidRPr="003A6395" w:rsidRDefault="00A604FC" w:rsidP="00A604FC">
      <w:pPr>
        <w:jc w:val="center"/>
        <w:rPr>
          <w:rFonts w:ascii="Times New Roman" w:hAnsi="Times New Roman" w:cs="Times New Roman"/>
          <w:b/>
          <w:bCs/>
        </w:rPr>
      </w:pPr>
      <w:r w:rsidRPr="003A6395">
        <w:rPr>
          <w:rFonts w:ascii="Times New Roman" w:hAnsi="Times New Roman" w:cs="Times New Roman"/>
          <w:b/>
          <w:bCs/>
        </w:rPr>
        <w:t>ДОШКОЛЬНОГО ОБРАЗОВАНИЯ</w:t>
      </w:r>
    </w:p>
    <w:p w:rsidR="00A604FC" w:rsidRPr="003A6395" w:rsidRDefault="00A604FC" w:rsidP="00A604FC">
      <w:pPr>
        <w:jc w:val="center"/>
        <w:rPr>
          <w:rFonts w:ascii="Times New Roman" w:hAnsi="Times New Roman" w:cs="Times New Roman"/>
        </w:rPr>
      </w:pP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3A6395">
        <w:rPr>
          <w:rStyle w:val="a6"/>
          <w:sz w:val="24"/>
        </w:rPr>
        <w:footnoteReference w:id="2"/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 xml:space="preserve"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</w:t>
      </w:r>
      <w:r w:rsidRPr="003A6395">
        <w:rPr>
          <w:rFonts w:ascii="Times New Roman" w:hAnsi="Times New Roman" w:cs="Times New Roman"/>
        </w:rPr>
        <w:lastRenderedPageBreak/>
        <w:t>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3A6395">
        <w:rPr>
          <w:rStyle w:val="a6"/>
          <w:sz w:val="24"/>
        </w:rPr>
        <w:footnoteReference w:id="3"/>
      </w:r>
      <w:r w:rsidRPr="003A6395">
        <w:rPr>
          <w:rFonts w:ascii="Times New Roman" w:hAnsi="Times New Roman" w:cs="Times New Roman"/>
        </w:rPr>
        <w:t>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3A6395">
        <w:rPr>
          <w:rStyle w:val="a6"/>
          <w:sz w:val="24"/>
        </w:rPr>
        <w:footnoteReference w:id="4"/>
      </w:r>
      <w:r w:rsidRPr="003A6395">
        <w:rPr>
          <w:rFonts w:ascii="Times New Roman" w:hAnsi="Times New Roman" w:cs="Times New Roman"/>
        </w:rPr>
        <w:t>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3A6395">
        <w:rPr>
          <w:rStyle w:val="a6"/>
          <w:sz w:val="24"/>
        </w:rPr>
        <w:footnoteReference w:id="5"/>
      </w:r>
      <w:r w:rsidRPr="003A6395">
        <w:rPr>
          <w:rFonts w:ascii="Times New Roman" w:hAnsi="Times New Roman" w:cs="Times New Roman"/>
        </w:rPr>
        <w:t>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 xml:space="preserve"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3A6395">
        <w:rPr>
          <w:rStyle w:val="a6"/>
          <w:sz w:val="24"/>
        </w:rPr>
        <w:footnoteReference w:id="6"/>
      </w:r>
      <w:r w:rsidRPr="003A6395">
        <w:rPr>
          <w:rFonts w:ascii="Times New Roman" w:hAnsi="Times New Roman" w:cs="Times New Roman"/>
        </w:rPr>
        <w:t>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</w:t>
      </w:r>
      <w:r w:rsidRPr="003A6395">
        <w:rPr>
          <w:rFonts w:ascii="Times New Roman" w:hAnsi="Times New Roman" w:cs="Times New Roman"/>
        </w:rPr>
        <w:lastRenderedPageBreak/>
        <w:t>территориями муниципального района, городского округа, издаваемый не позднее 1 апреля текущего года</w:t>
      </w:r>
      <w:r w:rsidRPr="003A6395">
        <w:rPr>
          <w:rStyle w:val="a6"/>
          <w:sz w:val="24"/>
        </w:rPr>
        <w:footnoteReference w:id="7"/>
      </w:r>
      <w:r w:rsidRPr="003A6395">
        <w:rPr>
          <w:rFonts w:ascii="Times New Roman" w:hAnsi="Times New Roman" w:cs="Times New Roman"/>
        </w:rPr>
        <w:t xml:space="preserve">  (далее - распорядительный акт о закрепленной территории).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bookmarkStart w:id="1" w:name="Par64"/>
      <w:bookmarkEnd w:id="1"/>
      <w:r w:rsidRPr="003A6395">
        <w:rPr>
          <w:rFonts w:ascii="Times New Roman" w:hAnsi="Times New Roman" w:cs="Times New Roman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3A6395">
        <w:rPr>
          <w:rStyle w:val="a6"/>
          <w:sz w:val="24"/>
        </w:rPr>
        <w:footnoteReference w:id="8"/>
      </w:r>
      <w:r w:rsidRPr="003A6395">
        <w:rPr>
          <w:rFonts w:ascii="Times New Roman" w:hAnsi="Times New Roman" w:cs="Times New Roman"/>
        </w:rPr>
        <w:t>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bookmarkStart w:id="2" w:name="Par68"/>
      <w:bookmarkEnd w:id="2"/>
      <w:r w:rsidRPr="003A6395">
        <w:rPr>
          <w:rFonts w:ascii="Times New Roman" w:hAnsi="Times New Roman" w:cs="Times New Roman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В заявлении родителями (законными представителями) ребенка указываются следующие сведения: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б) дата и место рождения ребенка;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ребенка;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lastRenderedPageBreak/>
        <w:t>г) адрес места жительства ребенка, его родителей (законных представителей);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д) контактные телефоны родителей (законных представителей) ребенка.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Pr="003A6395">
        <w:rPr>
          <w:rStyle w:val="a6"/>
          <w:sz w:val="24"/>
        </w:rPr>
        <w:footnoteReference w:id="9"/>
      </w:r>
      <w:r w:rsidRPr="003A6395">
        <w:rPr>
          <w:rFonts w:ascii="Times New Roman" w:hAnsi="Times New Roman" w:cs="Times New Roman"/>
          <w:sz w:val="24"/>
        </w:rPr>
        <w:t>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Для приема в образовательную организацию: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lastRenderedPageBreak/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  <w:r w:rsidRPr="003A6395">
        <w:rPr>
          <w:rStyle w:val="a6"/>
          <w:sz w:val="24"/>
        </w:rPr>
        <w:footnoteReference w:id="10"/>
      </w:r>
      <w:r w:rsidRPr="003A6395">
        <w:rPr>
          <w:rFonts w:ascii="Times New Roman" w:hAnsi="Times New Roman" w:cs="Times New Roman"/>
        </w:rPr>
        <w:t>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3A6395">
        <w:rPr>
          <w:rStyle w:val="a6"/>
          <w:sz w:val="24"/>
        </w:rPr>
        <w:footnoteReference w:id="11"/>
      </w:r>
      <w:r w:rsidRPr="003A6395">
        <w:rPr>
          <w:rFonts w:ascii="Times New Roman" w:hAnsi="Times New Roman" w:cs="Times New Roman"/>
        </w:rPr>
        <w:t xml:space="preserve"> с родителями (законными представителями) ребенка.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lastRenderedPageBreak/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A604FC" w:rsidRPr="003A6395" w:rsidRDefault="00A604FC" w:rsidP="00A604FC">
      <w:pPr>
        <w:ind w:firstLine="540"/>
        <w:jc w:val="both"/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  <w:b/>
          <w:sz w:val="26"/>
          <w:szCs w:val="26"/>
        </w:rPr>
      </w:pPr>
    </w:p>
    <w:p w:rsidR="00A604FC" w:rsidRPr="003A6395" w:rsidRDefault="00A604FC" w:rsidP="00A604FC">
      <w:pPr>
        <w:rPr>
          <w:rFonts w:ascii="Times New Roman" w:hAnsi="Times New Roman" w:cs="Times New Roman"/>
        </w:rPr>
      </w:pPr>
      <w:r w:rsidRPr="003A6395">
        <w:rPr>
          <w:rFonts w:ascii="Times New Roman" w:hAnsi="Times New Roman" w:cs="Times New Roman"/>
        </w:rPr>
        <w:br w:type="page"/>
      </w:r>
    </w:p>
    <w:p w:rsidR="00761143" w:rsidRDefault="00B64123"/>
    <w:sectPr w:rsidR="00761143" w:rsidSect="00CC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123" w:rsidRDefault="00B64123" w:rsidP="00A604FC">
      <w:pPr>
        <w:spacing w:after="0" w:line="240" w:lineRule="auto"/>
      </w:pPr>
      <w:r>
        <w:separator/>
      </w:r>
    </w:p>
  </w:endnote>
  <w:endnote w:type="continuationSeparator" w:id="1">
    <w:p w:rsidR="00B64123" w:rsidRDefault="00B64123" w:rsidP="00A6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123" w:rsidRDefault="00B64123" w:rsidP="00A604FC">
      <w:pPr>
        <w:spacing w:after="0" w:line="240" w:lineRule="auto"/>
      </w:pPr>
      <w:r>
        <w:separator/>
      </w:r>
    </w:p>
  </w:footnote>
  <w:footnote w:type="continuationSeparator" w:id="1">
    <w:p w:rsidR="00B64123" w:rsidRDefault="00B64123" w:rsidP="00A604FC">
      <w:pPr>
        <w:spacing w:after="0" w:line="240" w:lineRule="auto"/>
      </w:pPr>
      <w:r>
        <w:continuationSeparator/>
      </w:r>
    </w:p>
  </w:footnote>
  <w:footnote w:id="2">
    <w:p w:rsidR="00A604FC" w:rsidRDefault="00A604FC" w:rsidP="00A604FC">
      <w:pPr>
        <w:ind w:firstLine="540"/>
        <w:jc w:val="both"/>
      </w:pPr>
      <w:r>
        <w:rPr>
          <w:rStyle w:val="a6"/>
        </w:rPr>
        <w:footnoteRef/>
      </w:r>
      <w:r>
        <w:t xml:space="preserve"> </w:t>
      </w:r>
      <w:r w:rsidRPr="00E31873">
        <w:rPr>
          <w:color w:val="0000FF"/>
        </w:rPr>
        <w:t>Часть 9 статьи 55</w:t>
      </w:r>
      <w:r w:rsidRPr="00E31873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</w:footnote>
  <w:footnote w:id="3">
    <w:p w:rsidR="00A604FC" w:rsidRDefault="00A604FC" w:rsidP="00A604FC">
      <w:pPr>
        <w:ind w:firstLine="540"/>
        <w:jc w:val="both"/>
      </w:pPr>
      <w:r>
        <w:rPr>
          <w:rStyle w:val="a6"/>
        </w:rPr>
        <w:footnoteRef/>
      </w:r>
      <w:r>
        <w:t xml:space="preserve"> </w:t>
      </w:r>
      <w:r w:rsidRPr="00E31873">
        <w:rPr>
          <w:color w:val="0000FF"/>
        </w:rPr>
        <w:t>Части 2</w:t>
      </w:r>
      <w:r w:rsidRPr="00E31873">
        <w:t xml:space="preserve"> и </w:t>
      </w:r>
      <w:r w:rsidRPr="00E31873">
        <w:rPr>
          <w:color w:val="0000FF"/>
        </w:rPr>
        <w:t>3 статьи 67</w:t>
      </w:r>
      <w:r w:rsidRPr="00E31873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</w:footnote>
  <w:footnote w:id="4">
    <w:p w:rsidR="00A604FC" w:rsidRDefault="00A604FC" w:rsidP="00A604FC">
      <w:pPr>
        <w:ind w:firstLine="540"/>
        <w:jc w:val="both"/>
      </w:pPr>
      <w:r>
        <w:rPr>
          <w:rStyle w:val="a6"/>
        </w:rPr>
        <w:footnoteRef/>
      </w:r>
      <w:r>
        <w:t xml:space="preserve"> </w:t>
      </w:r>
      <w:r w:rsidRPr="00E31873">
        <w:rPr>
          <w:color w:val="0000FF"/>
        </w:rPr>
        <w:t>Часть 2 статьи 9</w:t>
      </w:r>
      <w:r w:rsidRPr="00E31873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</w:footnote>
  <w:footnote w:id="5">
    <w:p w:rsidR="00A604FC" w:rsidRDefault="00A604FC" w:rsidP="00A604FC">
      <w:pPr>
        <w:ind w:firstLine="540"/>
        <w:jc w:val="both"/>
      </w:pPr>
      <w:r>
        <w:rPr>
          <w:rStyle w:val="a6"/>
        </w:rPr>
        <w:footnoteRef/>
      </w:r>
      <w:r>
        <w:t xml:space="preserve"> </w:t>
      </w:r>
      <w:r w:rsidRPr="00E31873">
        <w:rPr>
          <w:color w:val="0000FF"/>
        </w:rPr>
        <w:t>Часть 4 статьи 67</w:t>
      </w:r>
      <w:r w:rsidRPr="00E31873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</w:footnote>
  <w:footnote w:id="6">
    <w:p w:rsidR="00A604FC" w:rsidRDefault="00A604FC" w:rsidP="00A604FC">
      <w:pPr>
        <w:ind w:firstLine="540"/>
        <w:jc w:val="both"/>
      </w:pPr>
      <w:r>
        <w:rPr>
          <w:rStyle w:val="a6"/>
        </w:rPr>
        <w:footnoteRef/>
      </w:r>
      <w:r>
        <w:t xml:space="preserve"> </w:t>
      </w:r>
      <w:r w:rsidRPr="00E31873">
        <w:rPr>
          <w:color w:val="0000FF"/>
        </w:rPr>
        <w:t>Часть 2 статьи 55</w:t>
      </w:r>
      <w:r w:rsidRPr="00E31873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</w:footnote>
  <w:footnote w:id="7">
    <w:p w:rsidR="00A604FC" w:rsidRDefault="00A604FC" w:rsidP="00A604FC">
      <w:pPr>
        <w:ind w:firstLine="540"/>
        <w:jc w:val="both"/>
      </w:pPr>
      <w:r>
        <w:rPr>
          <w:rStyle w:val="a6"/>
        </w:rPr>
        <w:footnoteRef/>
      </w:r>
      <w:r>
        <w:t xml:space="preserve"> </w:t>
      </w:r>
      <w:r w:rsidRPr="00E31873">
        <w:t>Для распорядительных актов о закрепленной территории, издаваемых в 2014 году, срок издания - не позднее 1 мая.</w:t>
      </w:r>
    </w:p>
  </w:footnote>
  <w:footnote w:id="8">
    <w:p w:rsidR="00A604FC" w:rsidRDefault="00A604FC" w:rsidP="00A604FC">
      <w:pPr>
        <w:ind w:firstLine="540"/>
        <w:jc w:val="both"/>
      </w:pPr>
      <w:r>
        <w:rPr>
          <w:rStyle w:val="a6"/>
        </w:rPr>
        <w:footnoteRef/>
      </w:r>
      <w:r>
        <w:t xml:space="preserve"> </w:t>
      </w:r>
      <w:r w:rsidRPr="00E31873">
        <w:rPr>
          <w:color w:val="0000FF"/>
        </w:rPr>
        <w:t>Пункт 2</w:t>
      </w:r>
      <w:r w:rsidRPr="00E31873"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</w:footnote>
  <w:footnote w:id="9">
    <w:p w:rsidR="00A604FC" w:rsidRPr="00E31873" w:rsidRDefault="00A604FC" w:rsidP="00A604FC">
      <w:pPr>
        <w:ind w:firstLine="540"/>
        <w:jc w:val="both"/>
      </w:pPr>
      <w:r>
        <w:rPr>
          <w:rStyle w:val="a6"/>
        </w:rPr>
        <w:footnoteRef/>
      </w:r>
      <w:r>
        <w:t xml:space="preserve"> </w:t>
      </w:r>
      <w:r w:rsidRPr="00E31873">
        <w:rPr>
          <w:color w:val="0000FF"/>
        </w:rPr>
        <w:t>Пункт 11.1</w:t>
      </w:r>
      <w:r w:rsidRPr="00E31873"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A604FC" w:rsidRDefault="00A604FC" w:rsidP="00A604FC">
      <w:pPr>
        <w:pStyle w:val="a4"/>
      </w:pPr>
    </w:p>
  </w:footnote>
  <w:footnote w:id="10">
    <w:p w:rsidR="00A604FC" w:rsidRDefault="00A604FC" w:rsidP="00A604FC">
      <w:pPr>
        <w:ind w:firstLine="540"/>
        <w:jc w:val="both"/>
      </w:pPr>
      <w:r>
        <w:rPr>
          <w:rStyle w:val="a6"/>
        </w:rPr>
        <w:footnoteRef/>
      </w:r>
      <w:r>
        <w:t xml:space="preserve"> </w:t>
      </w:r>
      <w:r w:rsidRPr="00E31873">
        <w:rPr>
          <w:color w:val="0000FF"/>
        </w:rPr>
        <w:t>Часть 1 статьи 6</w:t>
      </w:r>
      <w:r w:rsidRPr="00E31873"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</w:footnote>
  <w:footnote w:id="11">
    <w:p w:rsidR="00A604FC" w:rsidRPr="00E31873" w:rsidRDefault="00A604FC" w:rsidP="00A604FC">
      <w:pPr>
        <w:ind w:firstLine="540"/>
        <w:jc w:val="both"/>
      </w:pPr>
      <w:r>
        <w:rPr>
          <w:rStyle w:val="a6"/>
        </w:rPr>
        <w:footnoteRef/>
      </w:r>
      <w:r>
        <w:t xml:space="preserve"> </w:t>
      </w:r>
      <w:r w:rsidRPr="00E31873">
        <w:rPr>
          <w:color w:val="0000FF"/>
        </w:rPr>
        <w:t>Часть 2 статьи 53</w:t>
      </w:r>
      <w:r w:rsidRPr="00E31873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A604FC" w:rsidRDefault="00A604FC" w:rsidP="00A604FC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65D7"/>
    <w:multiLevelType w:val="hybridMultilevel"/>
    <w:tmpl w:val="F9585D94"/>
    <w:lvl w:ilvl="0" w:tplc="36C6D7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4FC"/>
    <w:rsid w:val="002447AF"/>
    <w:rsid w:val="0093754D"/>
    <w:rsid w:val="00A604FC"/>
    <w:rsid w:val="00B64123"/>
    <w:rsid w:val="00EB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04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04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04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a"/>
    <w:uiPriority w:val="99"/>
    <w:rsid w:val="00A604F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A60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0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A604F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6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4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B8F50E85AA240E59DB9FF03541DAFD97DA427214871E416B3BD0DF225C113678D34467762F889H7A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FB8F50E85AA240E59DB9FF03541DAFD97DA52C264871E416B3BD0DF225C113678D34467762FF8AH7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2249</Words>
  <Characters>12824</Characters>
  <Application>Microsoft Office Word</Application>
  <DocSecurity>0</DocSecurity>
  <Lines>106</Lines>
  <Paragraphs>30</Paragraphs>
  <ScaleCrop>false</ScaleCrop>
  <Company/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2014-07-31T13:16:00Z</dcterms:created>
  <dcterms:modified xsi:type="dcterms:W3CDTF">2014-07-31T13:16:00Z</dcterms:modified>
</cp:coreProperties>
</file>